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2365" w14:textId="166A8862" w:rsidR="00A36634" w:rsidRDefault="00F66BFD" w:rsidP="00A36634">
      <w:pPr>
        <w:jc w:val="both"/>
      </w:pPr>
      <w:r>
        <w:t>August 9, 2022</w:t>
      </w:r>
    </w:p>
    <w:p w14:paraId="2253BFF8" w14:textId="77777777" w:rsidR="00A36634" w:rsidRDefault="00A36634" w:rsidP="00A36634">
      <w:pPr>
        <w:ind w:left="720"/>
        <w:jc w:val="both"/>
      </w:pPr>
    </w:p>
    <w:p w14:paraId="01F8649D" w14:textId="77777777" w:rsidR="00A36634" w:rsidRPr="00E26B39" w:rsidRDefault="00A36634" w:rsidP="00A36634">
      <w:pPr>
        <w:jc w:val="both"/>
      </w:pPr>
      <w:r w:rsidRPr="00E26B39">
        <w:t>Dear Valued Community Member and Friend of All Saints Catholic School:</w:t>
      </w:r>
    </w:p>
    <w:p w14:paraId="153156FD" w14:textId="00E45423" w:rsidR="00A36634" w:rsidRDefault="00A36634" w:rsidP="00A36634">
      <w:pPr>
        <w:jc w:val="both"/>
      </w:pPr>
      <w:r w:rsidRPr="00E26B39">
        <w:t xml:space="preserve">For nearly </w:t>
      </w:r>
      <w:r>
        <w:t>13</w:t>
      </w:r>
      <w:r w:rsidR="00DB5EC1">
        <w:t>8</w:t>
      </w:r>
      <w:r>
        <w:t xml:space="preserve"> </w:t>
      </w:r>
      <w:r w:rsidRPr="00E26B39">
        <w:t>years, All Saints Catholic School has been making a difference educating families and our community – providing a nurturing learning environment for students, setting high standards of academic excellence</w:t>
      </w:r>
      <w:r w:rsidR="00F34AAD">
        <w:t>,</w:t>
      </w:r>
      <w:r w:rsidRPr="00E26B39">
        <w:t xml:space="preserve"> and laying the groundwork for young people to be well prepared and successful in high school, </w:t>
      </w:r>
      <w:r w:rsidR="00A15636" w:rsidRPr="00E26B39">
        <w:t>college,</w:t>
      </w:r>
      <w:r w:rsidRPr="00E26B39">
        <w:t xml:space="preserve"> and adult life. </w:t>
      </w:r>
    </w:p>
    <w:p w14:paraId="3B6BA69A" w14:textId="4A04C1E2" w:rsidR="00A36634" w:rsidRDefault="00A36634" w:rsidP="00A36634">
      <w:pPr>
        <w:jc w:val="both"/>
      </w:pPr>
      <w:r w:rsidRPr="00E26B39">
        <w:t xml:space="preserve">As a private, non-profit Catholic </w:t>
      </w:r>
      <w:r>
        <w:t>s</w:t>
      </w:r>
      <w:r w:rsidRPr="00E26B39">
        <w:t xml:space="preserve">chool for children ages preschool to </w:t>
      </w:r>
      <w:proofErr w:type="gramStart"/>
      <w:r w:rsidR="000600EB">
        <w:t>eighth</w:t>
      </w:r>
      <w:r>
        <w:t>-</w:t>
      </w:r>
      <w:r w:rsidRPr="00E26B39">
        <w:t>grade</w:t>
      </w:r>
      <w:proofErr w:type="gramEnd"/>
      <w:r>
        <w:t xml:space="preserve">, our mission’s </w:t>
      </w:r>
      <w:r w:rsidRPr="00E26B39">
        <w:t>success depends on the support of parishioners, the families we serve, and businesses in our community</w:t>
      </w:r>
      <w:r>
        <w:t xml:space="preserve"> as donations </w:t>
      </w:r>
      <w:r w:rsidRPr="00E26B39">
        <w:t xml:space="preserve">and fundraisers constitute 30% of our annual operating budget. </w:t>
      </w:r>
      <w:r>
        <w:t xml:space="preserve"> </w:t>
      </w:r>
      <w:r>
        <w:rPr>
          <w:b/>
        </w:rPr>
        <w:t xml:space="preserve">On Saturday, October </w:t>
      </w:r>
      <w:r w:rsidR="00DB5EC1">
        <w:rPr>
          <w:b/>
        </w:rPr>
        <w:t>15</w:t>
      </w:r>
      <w:r>
        <w:rPr>
          <w:b/>
        </w:rPr>
        <w:t>, 20</w:t>
      </w:r>
      <w:r w:rsidR="000600EB">
        <w:rPr>
          <w:b/>
        </w:rPr>
        <w:t>2</w:t>
      </w:r>
      <w:r w:rsidR="00DB5EC1">
        <w:rPr>
          <w:b/>
        </w:rPr>
        <w:t>2</w:t>
      </w:r>
      <w:r>
        <w:rPr>
          <w:b/>
        </w:rPr>
        <w:t>,</w:t>
      </w:r>
      <w:r w:rsidR="003F0F10">
        <w:rPr>
          <w:b/>
        </w:rPr>
        <w:t xml:space="preserve"> </w:t>
      </w:r>
      <w:r>
        <w:rPr>
          <w:b/>
        </w:rPr>
        <w:t xml:space="preserve">All Saints Catholic School will host its </w:t>
      </w:r>
      <w:r w:rsidR="00DB5EC1">
        <w:rPr>
          <w:b/>
        </w:rPr>
        <w:t>49th</w:t>
      </w:r>
      <w:r>
        <w:rPr>
          <w:b/>
        </w:rPr>
        <w:t xml:space="preserve"> Annual “</w:t>
      </w:r>
      <w:r w:rsidR="00DB5EC1">
        <w:rPr>
          <w:b/>
        </w:rPr>
        <w:t>Rock Around the Clock</w:t>
      </w:r>
      <w:r>
        <w:rPr>
          <w:b/>
        </w:rPr>
        <w:t xml:space="preserve">” A.C.T.I.O.N. Auction.  </w:t>
      </w:r>
      <w:r>
        <w:t xml:space="preserve">Come celebrate with us in support of your favorite Catholic school…ALL SAINTS!  </w:t>
      </w:r>
      <w:r w:rsidRPr="004F5D05">
        <w:rPr>
          <w:b/>
        </w:rPr>
        <w:t xml:space="preserve">The auction will be held in the gymnasium at All Saints Catholic </w:t>
      </w:r>
      <w:r>
        <w:rPr>
          <w:b/>
        </w:rPr>
        <w:t>School, 3326 14t</w:t>
      </w:r>
      <w:r w:rsidRPr="004F5D05">
        <w:rPr>
          <w:b/>
        </w:rPr>
        <w:t xml:space="preserve">h Street, beginning at </w:t>
      </w:r>
      <w:r w:rsidR="00B960A0">
        <w:rPr>
          <w:b/>
        </w:rPr>
        <w:t>5</w:t>
      </w:r>
      <w:r w:rsidRPr="004F5D05">
        <w:rPr>
          <w:b/>
        </w:rPr>
        <w:t>:00 P.M. and will once again be our primary fund raiser.</w:t>
      </w:r>
      <w:r>
        <w:t xml:space="preserve">  We look forward to your ongoing support which is benefiting our students now more than ever!  </w:t>
      </w:r>
    </w:p>
    <w:p w14:paraId="4590B5AD" w14:textId="440E9750" w:rsidR="00A36634" w:rsidRPr="00E26B39" w:rsidRDefault="00A36634" w:rsidP="00A36634">
      <w:pPr>
        <w:jc w:val="both"/>
      </w:pPr>
      <w:r>
        <w:t>There are several ways for you to support our Auction as follows:</w:t>
      </w:r>
    </w:p>
    <w:p w14:paraId="5B969147" w14:textId="7ECFA28A" w:rsidR="00A36634" w:rsidRDefault="00A36634" w:rsidP="00A36634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b/>
          <w:i/>
        </w:rPr>
        <w:t>AUCTION SPONSOR</w:t>
      </w:r>
      <w:r w:rsidRPr="00E26B39">
        <w:rPr>
          <w:i/>
        </w:rPr>
        <w:t>:</w:t>
      </w:r>
      <w:r w:rsidRPr="00E26B39">
        <w:t xml:space="preserve">  There are various levels of sponsorships available.  This is a great opportunity to promote your business.  Please see the enclosed Sponsorship document to learn more!</w:t>
      </w:r>
    </w:p>
    <w:p w14:paraId="7E9B7719" w14:textId="77777777" w:rsidR="00A36634" w:rsidRDefault="00A36634" w:rsidP="00A36634">
      <w:pPr>
        <w:spacing w:after="0" w:line="240" w:lineRule="auto"/>
        <w:jc w:val="both"/>
      </w:pPr>
    </w:p>
    <w:p w14:paraId="76577BFD" w14:textId="0C810777" w:rsidR="00A36634" w:rsidRDefault="00A36634" w:rsidP="00A36634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A36634">
        <w:rPr>
          <w:b/>
          <w:i/>
        </w:rPr>
        <w:t>DONOR:</w:t>
      </w:r>
      <w:r w:rsidRPr="00DC7FF7">
        <w:t xml:space="preserve">  Donate products, services or gift certificates or consider making a cash donation. Your donations may be tax-deductible. </w:t>
      </w:r>
    </w:p>
    <w:p w14:paraId="4D0806D1" w14:textId="77777777" w:rsidR="00A36634" w:rsidRPr="00DC7FF7" w:rsidRDefault="00A36634" w:rsidP="00A36634">
      <w:pPr>
        <w:spacing w:after="0" w:line="240" w:lineRule="auto"/>
        <w:jc w:val="both"/>
      </w:pPr>
    </w:p>
    <w:p w14:paraId="153C949F" w14:textId="51A02BAA" w:rsidR="00A36634" w:rsidRDefault="00A36634" w:rsidP="00A36634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b/>
          <w:i/>
        </w:rPr>
        <w:t>ATTENDEE</w:t>
      </w:r>
      <w:r w:rsidRPr="00E26B39">
        <w:rPr>
          <w:b/>
          <w:i/>
        </w:rPr>
        <w:t>!</w:t>
      </w:r>
      <w:r w:rsidRPr="00E26B39">
        <w:t xml:space="preserve">  We invite you to come and enjoy this popular event.  The auction is held </w:t>
      </w:r>
      <w:r>
        <w:t xml:space="preserve">in the </w:t>
      </w:r>
      <w:proofErr w:type="gramStart"/>
      <w:r>
        <w:t>All Saints</w:t>
      </w:r>
      <w:proofErr w:type="gramEnd"/>
      <w:r>
        <w:t xml:space="preserve"> Catholic School Gymnasium and </w:t>
      </w:r>
      <w:r w:rsidRPr="00E26B39">
        <w:t>admission is FREE!</w:t>
      </w:r>
    </w:p>
    <w:p w14:paraId="08B7EA5C" w14:textId="77777777" w:rsidR="00A36634" w:rsidRDefault="00A36634" w:rsidP="00A36634">
      <w:pPr>
        <w:spacing w:after="0" w:line="240" w:lineRule="auto"/>
        <w:jc w:val="both"/>
      </w:pPr>
    </w:p>
    <w:p w14:paraId="4F457EE4" w14:textId="0818EAAF" w:rsidR="00A36634" w:rsidRDefault="00A36634" w:rsidP="00A36634">
      <w:pPr>
        <w:jc w:val="both"/>
      </w:pPr>
      <w:r>
        <w:t xml:space="preserve">As an Auction Sponsor you </w:t>
      </w:r>
      <w:r w:rsidRPr="00E26B39">
        <w:t xml:space="preserve">will </w:t>
      </w:r>
      <w:r>
        <w:t xml:space="preserve">be </w:t>
      </w:r>
      <w:r w:rsidRPr="00E26B39">
        <w:t>prominently highlight</w:t>
      </w:r>
      <w:r>
        <w:t xml:space="preserve">ed </w:t>
      </w:r>
      <w:r w:rsidRPr="00E26B39">
        <w:t>in our auction catalog, school newsletters and website, church bulletin and oral recognition the night of the event.</w:t>
      </w:r>
    </w:p>
    <w:p w14:paraId="044629D7" w14:textId="1F4D4D8C" w:rsidR="00A36634" w:rsidRPr="00E26B39" w:rsidRDefault="00A36634" w:rsidP="00A36634">
      <w:pPr>
        <w:jc w:val="both"/>
      </w:pPr>
      <w:r w:rsidRPr="00E26B39">
        <w:t xml:space="preserve">The support from people and businesses such as you </w:t>
      </w:r>
      <w:r w:rsidR="00DB5FE3">
        <w:t>are</w:t>
      </w:r>
      <w:r w:rsidRPr="00E26B39">
        <w:t xml:space="preserve"> </w:t>
      </w:r>
      <w:r>
        <w:t>essential to the success of these</w:t>
      </w:r>
      <w:r w:rsidRPr="00E26B39">
        <w:t xml:space="preserve"> event</w:t>
      </w:r>
      <w:r>
        <w:t>s</w:t>
      </w:r>
      <w:r w:rsidRPr="00E26B39">
        <w:t xml:space="preserve"> and the school.  By supporting our </w:t>
      </w:r>
      <w:r>
        <w:t>fundraisers</w:t>
      </w:r>
      <w:r w:rsidRPr="00E26B39">
        <w:t>, you will be investing in the lives of children</w:t>
      </w:r>
      <w:r w:rsidR="00DB5FE3">
        <w:t>,</w:t>
      </w:r>
      <w:r w:rsidRPr="00E26B39">
        <w:t xml:space="preserve"> and the </w:t>
      </w:r>
      <w:proofErr w:type="gramStart"/>
      <w:r w:rsidRPr="00E26B39">
        <w:t>community as a whole, allowing</w:t>
      </w:r>
      <w:proofErr w:type="gramEnd"/>
      <w:r w:rsidRPr="00E26B39">
        <w:t xml:space="preserve"> us to make an outstanding Catholic education available and affordable to our community.  </w:t>
      </w:r>
    </w:p>
    <w:p w14:paraId="6210E88D" w14:textId="18E98501" w:rsidR="00A36634" w:rsidRPr="00E26B39" w:rsidRDefault="00A36634" w:rsidP="00A36634">
      <w:pPr>
        <w:jc w:val="both"/>
      </w:pPr>
      <w:r w:rsidRPr="00E26B39">
        <w:t>Enclosed is a donation/procurement form for your convenience.  You may submit your donations directly to the school</w:t>
      </w:r>
      <w:r>
        <w:t>,</w:t>
      </w:r>
      <w:r w:rsidRPr="00E26B39">
        <w:t xml:space="preserve"> or we would be happy to pick up your contribution.  </w:t>
      </w:r>
    </w:p>
    <w:p w14:paraId="3DB658B7" w14:textId="77777777" w:rsidR="00A36634" w:rsidRDefault="00A36634" w:rsidP="00A36634">
      <w:pPr>
        <w:jc w:val="both"/>
      </w:pPr>
      <w:r w:rsidRPr="00E26B39">
        <w:t>If you have questions or need further information, please do not hesitate to contact us.</w:t>
      </w:r>
    </w:p>
    <w:p w14:paraId="2FDF8ED7" w14:textId="77777777" w:rsidR="00A36634" w:rsidRPr="00E26B39" w:rsidRDefault="00A36634" w:rsidP="00A36634">
      <w:pPr>
        <w:jc w:val="both"/>
      </w:pPr>
      <w:r w:rsidRPr="00E26B39">
        <w:t>Thank you for your thoughtful consideration of our request.</w:t>
      </w:r>
    </w:p>
    <w:p w14:paraId="2E779583" w14:textId="77777777" w:rsidR="00A36634" w:rsidRDefault="00A36634" w:rsidP="00A36634">
      <w:pPr>
        <w:jc w:val="both"/>
      </w:pPr>
    </w:p>
    <w:p w14:paraId="3CAFA067" w14:textId="666956E3" w:rsidR="00A36634" w:rsidRPr="00FC2B4D" w:rsidRDefault="00A36634" w:rsidP="00A36634">
      <w:r w:rsidRPr="00E26B39">
        <w:t>Sincerely,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AFDD0F" w14:textId="665367C9" w:rsidR="00A36634" w:rsidRDefault="00752E90" w:rsidP="00A36634">
      <w:r w:rsidRPr="00752E90">
        <w:rPr>
          <w:noProof/>
        </w:rPr>
        <w:drawing>
          <wp:inline distT="0" distB="0" distL="0" distR="0" wp14:anchorId="587EC24A" wp14:editId="7966293E">
            <wp:extent cx="1457249" cy="40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54" cy="4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634">
        <w:tab/>
      </w:r>
      <w:r w:rsidR="00A36634">
        <w:tab/>
      </w:r>
      <w:r w:rsidR="00A36634">
        <w:tab/>
      </w:r>
      <w:r w:rsidR="00A36634">
        <w:tab/>
      </w:r>
      <w:r w:rsidR="00A36634">
        <w:tab/>
      </w:r>
      <w:r w:rsidR="00A36634">
        <w:tab/>
      </w:r>
      <w:r w:rsidR="00A36634">
        <w:tab/>
      </w:r>
    </w:p>
    <w:p w14:paraId="3084772D" w14:textId="72373A33" w:rsidR="00A36634" w:rsidRDefault="00A36634" w:rsidP="00A36634">
      <w:pPr>
        <w:spacing w:after="0"/>
      </w:pPr>
      <w:r>
        <w:t>Audrey Krahn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65DE86" w14:textId="0A46CAD2" w:rsidR="00A36634" w:rsidRPr="00DC61CE" w:rsidRDefault="00A36634" w:rsidP="00A36634">
      <w:pPr>
        <w:spacing w:after="0"/>
      </w:pPr>
      <w:r>
        <w:t>20</w:t>
      </w:r>
      <w:r w:rsidR="00121829">
        <w:t>2</w:t>
      </w:r>
      <w:r w:rsidR="00DB5EC1">
        <w:t>2</w:t>
      </w:r>
      <w:r>
        <w:t xml:space="preserve"> Auction Solicitation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DCC15A" w14:textId="2B18F46E" w:rsidR="00A36634" w:rsidRPr="00DC61CE" w:rsidRDefault="00A36634" w:rsidP="00A36634">
      <w:pPr>
        <w:spacing w:after="0"/>
      </w:pPr>
    </w:p>
    <w:p w14:paraId="5CD160A5" w14:textId="2EDD457C" w:rsidR="003E6F76" w:rsidRPr="00520C25" w:rsidRDefault="003E6F76" w:rsidP="00520C25"/>
    <w:sectPr w:rsidR="003E6F76" w:rsidRPr="00520C25" w:rsidSect="00A36634">
      <w:footerReference w:type="default" r:id="rId9"/>
      <w:headerReference w:type="first" r:id="rId10"/>
      <w:type w:val="nextColumn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967E" w14:textId="77777777" w:rsidR="00E72A4A" w:rsidRDefault="00E72A4A">
      <w:pPr>
        <w:spacing w:after="0" w:line="240" w:lineRule="auto"/>
      </w:pPr>
      <w:r>
        <w:separator/>
      </w:r>
    </w:p>
  </w:endnote>
  <w:endnote w:type="continuationSeparator" w:id="0">
    <w:p w14:paraId="70D81C22" w14:textId="77777777" w:rsidR="00E72A4A" w:rsidRDefault="00E7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B571" w14:textId="77777777" w:rsidR="005C1E69" w:rsidRPr="00F117AA" w:rsidRDefault="005C1E69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D844" w14:textId="77777777" w:rsidR="00E72A4A" w:rsidRDefault="00E72A4A">
      <w:pPr>
        <w:spacing w:after="0" w:line="240" w:lineRule="auto"/>
      </w:pPr>
      <w:r>
        <w:separator/>
      </w:r>
    </w:p>
  </w:footnote>
  <w:footnote w:type="continuationSeparator" w:id="0">
    <w:p w14:paraId="4F747975" w14:textId="77777777" w:rsidR="00E72A4A" w:rsidRDefault="00E7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782" w14:textId="77777777" w:rsidR="005C1E69" w:rsidRDefault="001252F2" w:rsidP="009D3436">
    <w:pPr>
      <w:pStyle w:val="Header"/>
      <w:jc w:val="center"/>
    </w:pPr>
    <w:r>
      <w:rPr>
        <w:noProof/>
      </w:rPr>
      <w:drawing>
        <wp:inline distT="0" distB="0" distL="0" distR="0" wp14:anchorId="08F44A2F" wp14:editId="1ECE9490">
          <wp:extent cx="2743200" cy="984738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CS_LOGOwith ad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5500" cy="99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ADE"/>
    <w:multiLevelType w:val="hybridMultilevel"/>
    <w:tmpl w:val="EAAA0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92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600EB"/>
    <w:rsid w:val="0007762F"/>
    <w:rsid w:val="000D78E7"/>
    <w:rsid w:val="00121829"/>
    <w:rsid w:val="001252F2"/>
    <w:rsid w:val="00190B38"/>
    <w:rsid w:val="001C0735"/>
    <w:rsid w:val="002050EC"/>
    <w:rsid w:val="00273A53"/>
    <w:rsid w:val="00277E14"/>
    <w:rsid w:val="00283394"/>
    <w:rsid w:val="003124EB"/>
    <w:rsid w:val="00342978"/>
    <w:rsid w:val="003D17F6"/>
    <w:rsid w:val="003E6F76"/>
    <w:rsid w:val="003F0F10"/>
    <w:rsid w:val="004275BB"/>
    <w:rsid w:val="00454CDF"/>
    <w:rsid w:val="004641A6"/>
    <w:rsid w:val="00506068"/>
    <w:rsid w:val="005063B3"/>
    <w:rsid w:val="00520C25"/>
    <w:rsid w:val="00546588"/>
    <w:rsid w:val="00582942"/>
    <w:rsid w:val="005C1E69"/>
    <w:rsid w:val="005E6A73"/>
    <w:rsid w:val="00604ADE"/>
    <w:rsid w:val="00695E04"/>
    <w:rsid w:val="006A0239"/>
    <w:rsid w:val="006A578F"/>
    <w:rsid w:val="006E51EA"/>
    <w:rsid w:val="00752E90"/>
    <w:rsid w:val="007C2D34"/>
    <w:rsid w:val="007F44F0"/>
    <w:rsid w:val="0082699A"/>
    <w:rsid w:val="00846809"/>
    <w:rsid w:val="009060CB"/>
    <w:rsid w:val="009470A2"/>
    <w:rsid w:val="009D3436"/>
    <w:rsid w:val="00A15636"/>
    <w:rsid w:val="00A36634"/>
    <w:rsid w:val="00AC59F5"/>
    <w:rsid w:val="00B960A0"/>
    <w:rsid w:val="00BC4CFF"/>
    <w:rsid w:val="00BF7382"/>
    <w:rsid w:val="00C17C0B"/>
    <w:rsid w:val="00C71B10"/>
    <w:rsid w:val="00C9693D"/>
    <w:rsid w:val="00CB0479"/>
    <w:rsid w:val="00D32A8E"/>
    <w:rsid w:val="00DB5EC1"/>
    <w:rsid w:val="00DB5FE3"/>
    <w:rsid w:val="00E56C56"/>
    <w:rsid w:val="00E72A4A"/>
    <w:rsid w:val="00E9458D"/>
    <w:rsid w:val="00F117AA"/>
    <w:rsid w:val="00F34AAD"/>
    <w:rsid w:val="00F66BFD"/>
    <w:rsid w:val="00F67C00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C0BC67"/>
  <w14:defaultImageDpi w14:val="300"/>
  <w15:docId w15:val="{0B750E06-B34D-2747-8D8C-5E7A37AA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6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2267-11E1-4032-B950-0189978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Stan</dc:creator>
  <cp:keywords/>
  <dc:description/>
  <cp:lastModifiedBy>Denise Hammrich</cp:lastModifiedBy>
  <cp:revision>14</cp:revision>
  <cp:lastPrinted>2017-09-22T21:28:00Z</cp:lastPrinted>
  <dcterms:created xsi:type="dcterms:W3CDTF">2021-07-12T19:38:00Z</dcterms:created>
  <dcterms:modified xsi:type="dcterms:W3CDTF">2022-08-09T17:55:00Z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